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D20" w:rsidRPr="007C3F80" w:rsidP="00D55D20">
      <w:pPr>
        <w:ind w:firstLine="540"/>
        <w:jc w:val="right"/>
      </w:pPr>
      <w:r w:rsidRPr="007C3F80">
        <w:t>Дело № 5-74-2106/2025</w:t>
      </w:r>
    </w:p>
    <w:p w:rsidR="00D55D20" w:rsidRPr="007C3F80" w:rsidP="00D55D20">
      <w:pPr>
        <w:ind w:firstLine="540"/>
        <w:jc w:val="right"/>
      </w:pPr>
      <w:r w:rsidRPr="007C3F80">
        <w:t>УИД 86MS0046-01-2025-000162-93</w:t>
      </w:r>
    </w:p>
    <w:p w:rsidR="00D55D20" w:rsidRPr="007C3F80" w:rsidP="00D55D20">
      <w:pPr>
        <w:ind w:firstLine="540"/>
        <w:jc w:val="both"/>
      </w:pPr>
    </w:p>
    <w:p w:rsidR="00D55D20" w:rsidRPr="007C3F80" w:rsidP="00D55D20">
      <w:pPr>
        <w:ind w:firstLine="540"/>
        <w:jc w:val="center"/>
      </w:pPr>
      <w:r w:rsidRPr="007C3F80">
        <w:t>ПОСТАНОВЛЕНИЕ</w:t>
      </w:r>
    </w:p>
    <w:p w:rsidR="00D55D20" w:rsidRPr="007C3F80" w:rsidP="00D55D20">
      <w:pPr>
        <w:ind w:firstLine="540"/>
        <w:jc w:val="center"/>
      </w:pPr>
      <w:r w:rsidRPr="007C3F80">
        <w:t>по делу об административном правонарушении</w:t>
      </w:r>
    </w:p>
    <w:p w:rsidR="00D55D20" w:rsidRPr="007C3F80" w:rsidP="00D55D20">
      <w:pPr>
        <w:ind w:firstLine="540"/>
        <w:jc w:val="both"/>
      </w:pPr>
    </w:p>
    <w:p w:rsidR="00D55D20" w:rsidP="00D55D20">
      <w:pPr>
        <w:ind w:firstLine="540"/>
        <w:jc w:val="both"/>
      </w:pPr>
      <w:r w:rsidRPr="007C3F80">
        <w:t xml:space="preserve">05 февраля 2025 года </w:t>
      </w:r>
      <w:r w:rsidRPr="007C3F80">
        <w:tab/>
      </w:r>
      <w:r w:rsidRPr="007C3F80">
        <w:tab/>
      </w:r>
      <w:r w:rsidRPr="007C3F80">
        <w:tab/>
        <w:t xml:space="preserve">            </w:t>
      </w:r>
      <w:r w:rsidRPr="007C3F80">
        <w:tab/>
        <w:t xml:space="preserve">                               г. Нижневартовск</w:t>
      </w:r>
    </w:p>
    <w:p w:rsidR="00D55D20" w:rsidRPr="007C3F80" w:rsidP="00D55D20">
      <w:pPr>
        <w:ind w:firstLine="540"/>
        <w:jc w:val="both"/>
        <w:rPr>
          <w:color w:val="000000"/>
        </w:rPr>
      </w:pPr>
      <w:r w:rsidRPr="007C3F80"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 w:rsidRPr="007C3F80">
        <w:rPr>
          <w:color w:val="000000"/>
        </w:rPr>
        <w:t xml:space="preserve"> находящийся по адресу: ХМАО – Югра, г. Нижневартовск, </w:t>
      </w:r>
      <w:r w:rsidRPr="007C3F80">
        <w:rPr>
          <w:color w:val="000099"/>
        </w:rPr>
        <w:t>ул. Нефтяников, д. 6</w:t>
      </w:r>
      <w:r w:rsidRPr="007C3F80">
        <w:rPr>
          <w:color w:val="000000"/>
        </w:rPr>
        <w:t xml:space="preserve">, </w:t>
      </w:r>
    </w:p>
    <w:p w:rsidR="00D55D20" w:rsidRPr="007C3F80" w:rsidP="00D55D20">
      <w:pPr>
        <w:ind w:firstLine="540"/>
        <w:jc w:val="both"/>
      </w:pPr>
      <w:r w:rsidRPr="007C3F80">
        <w:t xml:space="preserve">рассмотрев материалы по делу об административном правонарушении в отношении </w:t>
      </w:r>
    </w:p>
    <w:p w:rsidR="00D55D20" w:rsidRPr="007C3F80" w:rsidP="00D55D20">
      <w:pPr>
        <w:ind w:firstLine="540"/>
        <w:jc w:val="both"/>
      </w:pPr>
      <w:r w:rsidRPr="007C3F80">
        <w:rPr>
          <w:bCs/>
        </w:rPr>
        <w:t>Захарова Алексея Александровича,</w:t>
      </w:r>
      <w:r w:rsidRPr="007C3F80">
        <w:t xml:space="preserve"> </w:t>
      </w:r>
      <w:r w:rsidR="000650E1">
        <w:t>*</w:t>
      </w:r>
      <w:r w:rsidRPr="007C3F80">
        <w:t xml:space="preserve"> года рождения, уроженца </w:t>
      </w:r>
      <w:r w:rsidR="000650E1">
        <w:t>*</w:t>
      </w:r>
      <w:r w:rsidRPr="007C3F80">
        <w:t xml:space="preserve">, не работающего, проживающего по адресу: </w:t>
      </w:r>
      <w:r w:rsidR="000650E1">
        <w:t>*</w:t>
      </w:r>
      <w:r w:rsidRPr="007C3F80">
        <w:t xml:space="preserve"> </w:t>
      </w:r>
      <w:r w:rsidRPr="007C3F80">
        <w:rPr>
          <w:color w:val="FF0000"/>
        </w:rPr>
        <w:t xml:space="preserve">паспорт серии </w:t>
      </w:r>
      <w:r w:rsidR="000650E1">
        <w:rPr>
          <w:color w:val="FF0000"/>
        </w:rPr>
        <w:t>*</w:t>
      </w:r>
    </w:p>
    <w:p w:rsidR="00D55D20" w:rsidRPr="007C3F80" w:rsidP="00D55D20">
      <w:pPr>
        <w:ind w:firstLine="540"/>
        <w:jc w:val="both"/>
      </w:pPr>
      <w:r w:rsidRPr="007C3F80">
        <w:t xml:space="preserve">    </w:t>
      </w:r>
    </w:p>
    <w:p w:rsidR="00D55D20" w:rsidRPr="007C3F80" w:rsidP="00D55D20">
      <w:pPr>
        <w:ind w:firstLine="567"/>
        <w:jc w:val="center"/>
        <w:rPr>
          <w:bCs/>
        </w:rPr>
      </w:pPr>
      <w:r w:rsidRPr="007C3F80">
        <w:rPr>
          <w:bCs/>
        </w:rPr>
        <w:t>УСТАНОВИЛ:</w:t>
      </w:r>
    </w:p>
    <w:p w:rsidR="00FF6F57" w:rsidRPr="007C3F80" w:rsidP="00D55D20">
      <w:pPr>
        <w:pStyle w:val="BodyText3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3F80">
        <w:rPr>
          <w:rFonts w:ascii="Times New Roman" w:hAnsi="Times New Roman"/>
          <w:spacing w:val="1"/>
          <w:sz w:val="24"/>
          <w:szCs w:val="24"/>
        </w:rPr>
        <w:t xml:space="preserve">16 января </w:t>
      </w:r>
      <w:r w:rsidRPr="007C3F80">
        <w:rPr>
          <w:rFonts w:ascii="Times New Roman" w:hAnsi="Times New Roman"/>
          <w:sz w:val="24"/>
          <w:szCs w:val="24"/>
        </w:rPr>
        <w:t xml:space="preserve">2025 около 13 час. 00 мин. находясь по адресу: </w:t>
      </w:r>
      <w:r w:rsidR="000650E1">
        <w:rPr>
          <w:rFonts w:ascii="Times New Roman" w:hAnsi="Times New Roman"/>
          <w:sz w:val="24"/>
          <w:szCs w:val="24"/>
        </w:rPr>
        <w:t>*</w:t>
      </w:r>
      <w:r w:rsidRPr="007C3F80">
        <w:rPr>
          <w:rFonts w:ascii="Times New Roman" w:hAnsi="Times New Roman"/>
          <w:sz w:val="24"/>
          <w:szCs w:val="24"/>
        </w:rPr>
        <w:t xml:space="preserve">, Захаров А.А., подлежащий принудительному приводу по постановлению судебного пристава-исполнителя </w:t>
      </w:r>
      <w:r w:rsidR="009D054D">
        <w:rPr>
          <w:rFonts w:ascii="Times New Roman" w:hAnsi="Times New Roman"/>
          <w:sz w:val="24"/>
          <w:szCs w:val="24"/>
        </w:rPr>
        <w:t>ФИО</w:t>
      </w:r>
      <w:r w:rsidRPr="007C3F80">
        <w:rPr>
          <w:rFonts w:ascii="Times New Roman" w:hAnsi="Times New Roman"/>
          <w:sz w:val="24"/>
          <w:szCs w:val="24"/>
        </w:rPr>
        <w:t xml:space="preserve"> после ознакомления с постановлением о принудительном приводе стал вести себя агрессивно. Пытался закрыть входную дверь, отказывался предъявлять паспорт, отказался проследовать в служебный автомобиль для доставления в отделение судебных приставов. На неоднократные требования СП по ОУПДС прекратить свои действия ответил категорическим отказом.</w:t>
      </w:r>
    </w:p>
    <w:p w:rsidR="00D55D20" w:rsidRPr="007C3F80" w:rsidP="00D55D20">
      <w:pPr>
        <w:pStyle w:val="BodyText3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3F80">
        <w:rPr>
          <w:rFonts w:ascii="Times New Roman" w:hAnsi="Times New Roman"/>
          <w:sz w:val="24"/>
          <w:szCs w:val="24"/>
        </w:rPr>
        <w:t xml:space="preserve">На рассмотрение административного материала </w:t>
      </w:r>
      <w:r w:rsidRPr="007C3F80" w:rsidR="00FF6F57">
        <w:rPr>
          <w:rFonts w:ascii="Times New Roman" w:hAnsi="Times New Roman"/>
          <w:sz w:val="24"/>
          <w:szCs w:val="24"/>
        </w:rPr>
        <w:t>Захаров А.А.</w:t>
      </w:r>
      <w:r w:rsidRPr="007C3F80">
        <w:rPr>
          <w:rFonts w:ascii="Times New Roman" w:hAnsi="Times New Roman"/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D55D20" w:rsidRPr="007C3F80" w:rsidP="00D55D20">
      <w:pPr>
        <w:pStyle w:val="BodyText3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3F80">
        <w:rPr>
          <w:rFonts w:ascii="Times New Roman" w:hAnsi="Times New Roman"/>
          <w:sz w:val="24"/>
          <w:szCs w:val="24"/>
        </w:rPr>
        <w:t xml:space="preserve">Согласно материалам дела судебная </w:t>
      </w:r>
      <w:r w:rsidRPr="007C3F80" w:rsidR="00FF6F57">
        <w:rPr>
          <w:rFonts w:ascii="Times New Roman" w:hAnsi="Times New Roman"/>
          <w:sz w:val="24"/>
          <w:szCs w:val="24"/>
        </w:rPr>
        <w:t>повестка, направленная в адрес Захарова А.А.</w:t>
      </w:r>
      <w:r w:rsidRPr="007C3F80">
        <w:rPr>
          <w:rFonts w:ascii="Times New Roman" w:hAnsi="Times New Roman"/>
          <w:sz w:val="24"/>
          <w:szCs w:val="24"/>
        </w:rPr>
        <w:t xml:space="preserve">,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</w:t>
      </w:r>
      <w:r w:rsidRPr="007C3F80" w:rsidR="00FF6F57">
        <w:rPr>
          <w:rFonts w:ascii="Times New Roman" w:hAnsi="Times New Roman"/>
          <w:sz w:val="24"/>
          <w:szCs w:val="24"/>
        </w:rPr>
        <w:t>Захарова А.А.</w:t>
      </w:r>
      <w:r w:rsidRPr="007C3F80">
        <w:rPr>
          <w:rFonts w:ascii="Times New Roman" w:hAnsi="Times New Roman"/>
          <w:sz w:val="24"/>
          <w:szCs w:val="24"/>
        </w:rPr>
        <w:t xml:space="preserve">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 w:rsidRPr="007C3F80" w:rsidR="00FF6F57">
        <w:rPr>
          <w:rFonts w:ascii="Times New Roman" w:hAnsi="Times New Roman"/>
          <w:sz w:val="24"/>
          <w:szCs w:val="24"/>
        </w:rPr>
        <w:t>Захарова А.А.</w:t>
      </w:r>
    </w:p>
    <w:p w:rsidR="00D55D20" w:rsidRPr="007C3F80" w:rsidP="00D55D20">
      <w:pPr>
        <w:pStyle w:val="BodyText3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3F80">
        <w:rPr>
          <w:rFonts w:ascii="Times New Roman" w:hAnsi="Times New Roman"/>
          <w:sz w:val="24"/>
          <w:szCs w:val="24"/>
        </w:rPr>
        <w:t xml:space="preserve">Мировой судья, исследовав следующие доказательства по делу: </w:t>
      </w:r>
    </w:p>
    <w:p w:rsidR="00D55D20" w:rsidRPr="007C3F80" w:rsidP="00D55D20">
      <w:pPr>
        <w:ind w:firstLine="540"/>
        <w:jc w:val="both"/>
      </w:pPr>
      <w:r w:rsidRPr="007C3F80">
        <w:t xml:space="preserve">- протокол об административном правонарушении № </w:t>
      </w:r>
      <w:r w:rsidRPr="007C3F80" w:rsidR="00FF6F57">
        <w:t>52</w:t>
      </w:r>
      <w:r w:rsidRPr="007C3F80">
        <w:t>/2</w:t>
      </w:r>
      <w:r w:rsidRPr="007C3F80" w:rsidR="00FF6F57">
        <w:t>5</w:t>
      </w:r>
      <w:r w:rsidRPr="007C3F80">
        <w:t>/86010-АП от 1</w:t>
      </w:r>
      <w:r w:rsidRPr="007C3F80" w:rsidR="00FF6F57">
        <w:t>6.01</w:t>
      </w:r>
      <w:r w:rsidRPr="007C3F80">
        <w:t>.202</w:t>
      </w:r>
      <w:r w:rsidRPr="007C3F80" w:rsidR="00FF6F57">
        <w:t>5</w:t>
      </w:r>
      <w:r w:rsidRPr="007C3F80">
        <w:t xml:space="preserve">, с объяснением </w:t>
      </w:r>
      <w:r w:rsidRPr="007C3F80" w:rsidR="00FF6F57">
        <w:t>Захарова А.А.</w:t>
      </w:r>
      <w:r w:rsidRPr="007C3F80">
        <w:t xml:space="preserve"> </w:t>
      </w:r>
      <w:r w:rsidRPr="007C3F80" w:rsidR="00FF6F57">
        <w:t>в</w:t>
      </w:r>
      <w:r w:rsidRPr="007C3F80">
        <w:t>ину признае</w:t>
      </w:r>
      <w:r w:rsidRPr="007C3F80" w:rsidR="00FF6F57">
        <w:t>т, больше такого не повториться</w:t>
      </w:r>
      <w:r w:rsidRPr="007C3F80">
        <w:t xml:space="preserve">. Перед дачей объяснений </w:t>
      </w:r>
      <w:r w:rsidRPr="007C3F80" w:rsidR="00FF6F57">
        <w:t>Захарову А.А.</w:t>
      </w:r>
      <w:r w:rsidRPr="007C3F80"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FF6F57" w:rsidRPr="007C3F80" w:rsidP="00D55D20">
      <w:pPr>
        <w:ind w:firstLine="540"/>
        <w:jc w:val="both"/>
      </w:pPr>
      <w:r w:rsidRPr="007C3F80">
        <w:t>- копия паспорта на имя Захарова А.А.;</w:t>
      </w:r>
    </w:p>
    <w:p w:rsidR="00D55D20" w:rsidRPr="007C3F8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</w:pPr>
      <w:r w:rsidRPr="007C3F80">
        <w:t>- рапорт мл. СП по ОУПДС от 1</w:t>
      </w:r>
      <w:r w:rsidRPr="007C3F80" w:rsidR="00FF6F57">
        <w:t>6</w:t>
      </w:r>
      <w:r w:rsidRPr="007C3F80">
        <w:t>.0</w:t>
      </w:r>
      <w:r w:rsidRPr="007C3F80" w:rsidR="00FF6F57">
        <w:t>1.2025</w:t>
      </w:r>
      <w:r w:rsidRPr="007C3F80">
        <w:t>;</w:t>
      </w:r>
    </w:p>
    <w:p w:rsidR="00D55D20" w:rsidRPr="007C3F8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</w:pPr>
      <w:r w:rsidRPr="007C3F80">
        <w:t xml:space="preserve">- копию постановления о приводе должника </w:t>
      </w:r>
      <w:r w:rsidRPr="007C3F80" w:rsidR="00FF6F57">
        <w:t>Захарова А.А.</w:t>
      </w:r>
      <w:r w:rsidRPr="007C3F80">
        <w:t xml:space="preserve"> от 1</w:t>
      </w:r>
      <w:r w:rsidRPr="007C3F80" w:rsidR="00FF6F57">
        <w:t>6</w:t>
      </w:r>
      <w:r w:rsidRPr="007C3F80">
        <w:t>.0</w:t>
      </w:r>
      <w:r w:rsidRPr="007C3F80" w:rsidR="00FF6F57">
        <w:t>1</w:t>
      </w:r>
      <w:r w:rsidRPr="007C3F80">
        <w:t>.202</w:t>
      </w:r>
      <w:r w:rsidRPr="007C3F80" w:rsidR="00FF6F57">
        <w:t>5</w:t>
      </w:r>
      <w:r w:rsidRPr="007C3F80">
        <w:t>,</w:t>
      </w:r>
    </w:p>
    <w:p w:rsidR="00D55D20" w:rsidRPr="007C3F8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</w:pPr>
      <w:r w:rsidRPr="007C3F80">
        <w:t>приходит к следующему.</w:t>
      </w:r>
    </w:p>
    <w:p w:rsidR="00D55D20" w:rsidRPr="007C3F8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</w:pPr>
      <w:r w:rsidRPr="007C3F80">
        <w:rPr>
          <w:spacing w:val="1"/>
        </w:rPr>
        <w:t xml:space="preserve">Статья 17.8 Кодекса РФ об АП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</w:t>
      </w:r>
      <w:r w:rsidRPr="007C3F80"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D55D2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</w:pPr>
      <w:r w:rsidRPr="007C3F80">
        <w:t>Согласно ч. 2 ст. 5 Федерального закона от 2 октября 2007 № 229-ФЗ «Об исполнительном производстве», ст. 1 Федерального закона от 21 июля 1997 г. N 118-ФЗ «О судебных приставах»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D55D20" w:rsidRPr="007C3F8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pacing w:val="1"/>
        </w:rPr>
      </w:pPr>
      <w:r w:rsidRPr="007C3F80">
        <w:t>В соответствии с ч. 1, ч. 3 ст. 6 Федерального закона от 2 октября 2007 № 229-ФЗ «Об исполнительном производстве» законные требования судебного пристава-исполнителя обязательны для всех государственных</w:t>
      </w:r>
      <w:r w:rsidRPr="007C3F80">
        <w:rPr>
          <w:spacing w:val="1"/>
        </w:rPr>
        <w:t xml:space="preserve">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</w:t>
      </w:r>
      <w:r w:rsidRPr="007C3F80">
        <w:rPr>
          <w:spacing w:val="1"/>
        </w:rPr>
        <w:t>ответственность, предусмотренную законодательством Российской Федерации.</w:t>
      </w:r>
    </w:p>
    <w:p w:rsidR="00D55D20" w:rsidRPr="007C3F8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pacing w:val="1"/>
        </w:rPr>
      </w:pPr>
      <w:r w:rsidRPr="007C3F80">
        <w:rPr>
          <w:spacing w:val="1"/>
        </w:rPr>
        <w:t xml:space="preserve">Аналогичные положения закреплены в пунктах 1, 4 ст. 14 </w:t>
      </w:r>
      <w:r w:rsidRPr="007C3F80">
        <w:t>Федерального закона от 21 июля 1997 г. N 118-ФЗ «О судебных приставах»</w:t>
      </w:r>
      <w:r w:rsidRPr="007C3F80">
        <w:rPr>
          <w:spacing w:val="1"/>
        </w:rPr>
        <w:t>.</w:t>
      </w:r>
    </w:p>
    <w:p w:rsidR="00D55D20" w:rsidRPr="007C3F8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pacing w:val="1"/>
        </w:rPr>
      </w:pPr>
      <w:r w:rsidRPr="007C3F80">
        <w:rPr>
          <w:spacing w:val="1"/>
        </w:rPr>
        <w:t xml:space="preserve">В соответствии со ст. 11 </w:t>
      </w:r>
      <w:r w:rsidRPr="007C3F80">
        <w:t>Федерального закона от 21 июля 1997 г. N 118-ФЗ «О судебных приставах»</w:t>
      </w:r>
      <w:r w:rsidRPr="007C3F80">
        <w:rPr>
          <w:spacing w:val="1"/>
        </w:rPr>
        <w:t xml:space="preserve"> предусмотрена обязанность судебного пристава по обеспечению установленного порядка деятельности судов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7C3F80" w:rsidRPr="007C3F80" w:rsidP="007C3F80">
      <w:pPr>
        <w:pStyle w:val="BodyText3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3F80">
        <w:rPr>
          <w:rFonts w:ascii="Times New Roman" w:hAnsi="Times New Roman"/>
          <w:spacing w:val="1"/>
          <w:sz w:val="24"/>
          <w:szCs w:val="24"/>
        </w:rPr>
        <w:t xml:space="preserve">В судебном заседании установлено и подтверждено материалами дела, что 16 января </w:t>
      </w:r>
      <w:r w:rsidRPr="007C3F80">
        <w:rPr>
          <w:rFonts w:ascii="Times New Roman" w:hAnsi="Times New Roman"/>
          <w:sz w:val="24"/>
          <w:szCs w:val="24"/>
        </w:rPr>
        <w:t xml:space="preserve">2025 около 13 час. 00 мин. находясь по адресу: </w:t>
      </w:r>
      <w:r w:rsidR="009D054D">
        <w:rPr>
          <w:rFonts w:ascii="Times New Roman" w:hAnsi="Times New Roman"/>
          <w:sz w:val="24"/>
          <w:szCs w:val="24"/>
        </w:rPr>
        <w:t>*</w:t>
      </w:r>
      <w:r w:rsidRPr="007C3F80">
        <w:rPr>
          <w:rFonts w:ascii="Times New Roman" w:hAnsi="Times New Roman"/>
          <w:sz w:val="24"/>
          <w:szCs w:val="24"/>
        </w:rPr>
        <w:t xml:space="preserve">Захаров А.А., подлежащий принудительному приводу по постановлению судебного пристава-исполнителя </w:t>
      </w:r>
      <w:r>
        <w:rPr>
          <w:rFonts w:ascii="Times New Roman" w:hAnsi="Times New Roman"/>
          <w:sz w:val="24"/>
          <w:szCs w:val="24"/>
        </w:rPr>
        <w:t>ФИО</w:t>
      </w:r>
      <w:r w:rsidRPr="007C3F80">
        <w:rPr>
          <w:rFonts w:ascii="Times New Roman" w:hAnsi="Times New Roman"/>
          <w:sz w:val="24"/>
          <w:szCs w:val="24"/>
        </w:rPr>
        <w:t xml:space="preserve"> после ознакомления с постановлением о принудительном приводе стал вести себя агрессивно. Пытался закрыть входную дверь, отказывался предъявлять паспорт, отказался проследовать в служебный автомобиль для доставления в отделение судебных приставов. На неоднократные требования СП по ОУПДС прекратить свои действия ответил категорическим отказом.</w:t>
      </w:r>
    </w:p>
    <w:p w:rsidR="00D55D20" w:rsidRPr="007C3F80" w:rsidP="007C3F8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</w:pPr>
      <w:r w:rsidRPr="007C3F8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55D20" w:rsidRPr="007C3F80" w:rsidP="00D55D20">
      <w:pPr>
        <w:ind w:firstLine="540"/>
        <w:jc w:val="both"/>
      </w:pPr>
      <w:r w:rsidRPr="007C3F80">
        <w:t xml:space="preserve">Оценивая доказательства в их совокупности, мировой судья считает, что виновность </w:t>
      </w:r>
      <w:r w:rsidR="007C3F80">
        <w:t>Захарова А.А.</w:t>
      </w:r>
      <w:r w:rsidRPr="007C3F80">
        <w:t xml:space="preserve"> в совершении административного правонарушения, предусмотренного ст. 17.8 Кодекса РФ об АП, доказана.</w:t>
      </w:r>
    </w:p>
    <w:p w:rsidR="00D55D20" w:rsidRPr="007C3F80" w:rsidP="00D55D2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</w:pPr>
      <w:r w:rsidRPr="007C3F80">
        <w:rPr>
          <w:spacing w:val="1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</w:t>
      </w:r>
      <w:r w:rsidRPr="007C3F80">
        <w:t xml:space="preserve"> ст. ст. 4.2, 4.3 Кодекса РФ об АП и полагает необходимым назначить наказание в виде административного штрафа. </w:t>
      </w:r>
    </w:p>
    <w:p w:rsidR="00D55D20" w:rsidRPr="007C3F80" w:rsidP="00D55D20">
      <w:pPr>
        <w:ind w:firstLine="529"/>
        <w:jc w:val="both"/>
      </w:pPr>
      <w:r w:rsidRPr="007C3F80">
        <w:t>Руководствуясь ст.  ст. 29.9, 29.10 Кодекса РФ об АП, мировой судья,</w:t>
      </w:r>
    </w:p>
    <w:p w:rsidR="00D55D20" w:rsidRPr="007C3F80" w:rsidP="00D55D20">
      <w:pPr>
        <w:jc w:val="center"/>
      </w:pPr>
    </w:p>
    <w:p w:rsidR="00D55D20" w:rsidRPr="007C3F80" w:rsidP="00D55D20">
      <w:pPr>
        <w:jc w:val="center"/>
      </w:pPr>
      <w:r w:rsidRPr="007C3F80">
        <w:t>ПОСТАНОВИЛ:</w:t>
      </w:r>
    </w:p>
    <w:p w:rsidR="00D55D20" w:rsidRPr="007C3F80" w:rsidP="00D55D20">
      <w:pPr>
        <w:pStyle w:val="BodyTextIndent"/>
        <w:ind w:firstLine="567"/>
        <w:jc w:val="center"/>
        <w:rPr>
          <w:bCs/>
        </w:rPr>
      </w:pPr>
    </w:p>
    <w:p w:rsidR="00D55D20" w:rsidRPr="007C3F80" w:rsidP="00D55D20">
      <w:pPr>
        <w:pStyle w:val="BodyTextIndent"/>
        <w:jc w:val="both"/>
      </w:pPr>
      <w:r>
        <w:t>Захарова Алексея Александровича</w:t>
      </w:r>
      <w:r w:rsidRPr="007C3F80">
        <w:t xml:space="preserve"> признать виновным в совершении административного правонарушения, предусмотренного ст. 17.8 Кодекса РФ об АП, и подвергнуть наказанию в виде административного штрафа в размере 1 000 (одна тысяча) рублей.</w:t>
      </w:r>
    </w:p>
    <w:p w:rsidR="00D55D20" w:rsidRPr="007C3F80" w:rsidP="00D55D20">
      <w:pPr>
        <w:ind w:firstLine="540"/>
        <w:jc w:val="both"/>
        <w:rPr>
          <w:b/>
          <w:u w:val="single"/>
        </w:rPr>
      </w:pPr>
      <w:r w:rsidRPr="005D62EC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D62EC">
        <w:rPr>
          <w:color w:val="006600"/>
          <w:lang w:val="en-US"/>
        </w:rPr>
        <w:t>D</w:t>
      </w:r>
      <w:r w:rsidRPr="005D62EC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5D62EC">
        <w:rPr>
          <w:color w:val="800080"/>
        </w:rPr>
        <w:t>,</w:t>
      </w:r>
      <w:r w:rsidRPr="005D62EC">
        <w:rPr>
          <w:color w:val="000000"/>
        </w:rPr>
        <w:t xml:space="preserve"> </w:t>
      </w:r>
      <w:r w:rsidRPr="005D62EC">
        <w:rPr>
          <w:color w:val="FF0000"/>
        </w:rPr>
        <w:t>КБК 72011601173010008140</w:t>
      </w:r>
      <w:r w:rsidRPr="007C3F80">
        <w:rPr>
          <w:b/>
          <w:color w:val="000099"/>
        </w:rPr>
        <w:t xml:space="preserve">, </w:t>
      </w:r>
      <w:r w:rsidRPr="007C3F80">
        <w:rPr>
          <w:b/>
          <w:u w:val="single"/>
        </w:rPr>
        <w:t xml:space="preserve">УИН </w:t>
      </w:r>
      <w:r w:rsidRPr="005D62EC" w:rsidR="005D62EC">
        <w:rPr>
          <w:b/>
          <w:u w:val="single"/>
        </w:rPr>
        <w:t>0412365400465000742517122</w:t>
      </w:r>
      <w:r w:rsidRPr="007C3F80">
        <w:rPr>
          <w:b/>
          <w:u w:val="single"/>
        </w:rPr>
        <w:t xml:space="preserve">. </w:t>
      </w:r>
    </w:p>
    <w:p w:rsidR="00D55D20" w:rsidRPr="007C3F80" w:rsidP="00D55D20">
      <w:pPr>
        <w:ind w:firstLine="540"/>
        <w:jc w:val="both"/>
      </w:pPr>
      <w:r w:rsidRPr="007C3F80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C3F80">
          <w:rPr>
            <w:rStyle w:val="Hyperlink"/>
          </w:rPr>
          <w:t>ст. 31.5</w:t>
        </w:r>
      </w:hyperlink>
      <w:r w:rsidRPr="007C3F80">
        <w:t xml:space="preserve"> Кодекса РФ об АП. </w:t>
      </w:r>
    </w:p>
    <w:p w:rsidR="00D55D20" w:rsidRPr="007C3F80" w:rsidP="00D55D20">
      <w:pPr>
        <w:tabs>
          <w:tab w:val="left" w:pos="540"/>
        </w:tabs>
        <w:ind w:right="28" w:firstLine="540"/>
        <w:jc w:val="both"/>
        <w:rPr>
          <w:color w:val="000099"/>
        </w:rPr>
      </w:pPr>
      <w:r w:rsidRPr="007C3F80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5D62EC">
        <w:rPr>
          <w:color w:val="000099"/>
        </w:rPr>
        <w:t>дней</w:t>
      </w:r>
      <w:r w:rsidRPr="007C3F80">
        <w:rPr>
          <w:color w:val="000099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D55D20" w:rsidRPr="007C3F80" w:rsidP="00D55D20">
      <w:pPr>
        <w:ind w:firstLine="540"/>
        <w:jc w:val="both"/>
      </w:pPr>
      <w:r>
        <w:t>*</w:t>
      </w:r>
    </w:p>
    <w:p w:rsidR="00D55D20" w:rsidRPr="007C3F80" w:rsidP="00D55D20">
      <w:pPr>
        <w:ind w:firstLine="540"/>
        <w:jc w:val="both"/>
      </w:pPr>
      <w:r w:rsidRPr="007C3F80">
        <w:t>Мировой судья</w:t>
      </w:r>
      <w:r w:rsidRPr="007C3F80">
        <w:tab/>
      </w:r>
      <w:r w:rsidRPr="007C3F80">
        <w:tab/>
      </w:r>
      <w:r w:rsidRPr="007C3F80">
        <w:tab/>
      </w:r>
      <w:r w:rsidRPr="007C3F80">
        <w:tab/>
      </w:r>
      <w:r w:rsidRPr="007C3F80">
        <w:tab/>
      </w:r>
      <w:r w:rsidRPr="007C3F80">
        <w:tab/>
      </w:r>
      <w:r w:rsidRPr="007C3F80">
        <w:tab/>
      </w:r>
      <w:r w:rsidRPr="007C3F80">
        <w:tab/>
      </w:r>
      <w:r w:rsidR="007C3F80">
        <w:t>Е.В. Аксенова</w:t>
      </w:r>
    </w:p>
    <w:p w:rsidR="00D55D20" w:rsidRPr="007C3F80" w:rsidP="00D55D20">
      <w:pPr>
        <w:ind w:firstLine="540"/>
        <w:jc w:val="both"/>
      </w:pPr>
    </w:p>
    <w:p w:rsidR="00C975D5" w:rsidRPr="005D62EC" w:rsidP="005D62E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D62EC">
        <w:rPr>
          <w:sz w:val="22"/>
          <w:szCs w:val="22"/>
        </w:rPr>
        <w:t xml:space="preserve"> </w:t>
      </w:r>
    </w:p>
    <w:sectPr w:rsidSect="005D62EC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FB"/>
    <w:rsid w:val="000650E1"/>
    <w:rsid w:val="005D62EC"/>
    <w:rsid w:val="00613F85"/>
    <w:rsid w:val="00762DFB"/>
    <w:rsid w:val="007C3F80"/>
    <w:rsid w:val="009D054D"/>
    <w:rsid w:val="00C975D5"/>
    <w:rsid w:val="00D55D20"/>
    <w:rsid w:val="00FF6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0F3253-C682-43E0-A1A9-BBD9C629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55D2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55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D55D20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D55D20"/>
    <w:rPr>
      <w:rFonts w:ascii="Arial" w:eastAsia="Times New Roman" w:hAnsi="Arial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55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4.2024\&#1042;&#1086;&#1089;&#1082;&#1086;&#1073;&#1086;&#1077;&#1074;%20&#1089;&#1090;.%2017.8%20(&#1087;&#1088;&#1080;&#1074;&#1086;&#1076;)%20-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